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>tanowisko „ Muzyk orkiestry – skrzypce tutti</w:t>
      </w:r>
      <w:r w:rsidR="002C0326">
        <w:t>” oraz na potrzeby przyszłych</w:t>
      </w:r>
      <w:r w:rsidR="007428FB">
        <w:t xml:space="preserve"> </w:t>
      </w:r>
      <w:r w:rsidR="002C0326">
        <w:t xml:space="preserve">rekrutacji do dnia 31.12.2018r.,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swobodnego przepływu takich danych.</w:t>
      </w:r>
      <w:r w:rsidR="002C0326">
        <w:rPr>
          <w:rFonts w:cs="Arial"/>
          <w:bCs/>
          <w:color w:val="00000A"/>
        </w:rPr>
        <w:t xml:space="preserve"> Oraz Ustawy z dnia 10.05.2018r. </w:t>
      </w:r>
      <w:r w:rsidR="007428FB">
        <w:rPr>
          <w:rFonts w:cs="Arial"/>
          <w:bCs/>
          <w:color w:val="00000A"/>
        </w:rPr>
        <w:t xml:space="preserve">       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2C0326"/>
    <w:rsid w:val="00540839"/>
    <w:rsid w:val="006E19CB"/>
    <w:rsid w:val="007428FB"/>
    <w:rsid w:val="00A012B1"/>
    <w:rsid w:val="00A317F2"/>
    <w:rsid w:val="00AB7141"/>
    <w:rsid w:val="00BF51BA"/>
    <w:rsid w:val="00DB629A"/>
    <w:rsid w:val="00DD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636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ikosinska</dc:creator>
  <cp:keywords/>
  <dc:description/>
  <cp:lastModifiedBy>asiwczyk</cp:lastModifiedBy>
  <cp:revision>5</cp:revision>
  <dcterms:created xsi:type="dcterms:W3CDTF">2017-08-29T13:17:00Z</dcterms:created>
  <dcterms:modified xsi:type="dcterms:W3CDTF">2018-07-06T06:49:00Z</dcterms:modified>
</cp:coreProperties>
</file>